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F371A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154940</wp:posOffset>
            </wp:positionH>
            <wp:positionV relativeFrom="paragraph">
              <wp:posOffset>845820</wp:posOffset>
            </wp:positionV>
            <wp:extent cx="5273040" cy="4246245"/>
            <wp:effectExtent l="0" t="0" r="3810" b="1905"/>
            <wp:wrapTopAndBottom/>
            <wp:docPr id="5" name="图片 5" descr="图片1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1(2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246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校内住宅区和校内商铺水电暖收费流程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AD46D6"/>
    <w:rsid w:val="040A5BA9"/>
    <w:rsid w:val="05AD46D6"/>
    <w:rsid w:val="086421E3"/>
    <w:rsid w:val="10796162"/>
    <w:rsid w:val="639663D5"/>
    <w:rsid w:val="6F01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17</Characters>
  <Lines>0</Lines>
  <Paragraphs>0</Paragraphs>
  <TotalTime>2</TotalTime>
  <ScaleCrop>false</ScaleCrop>
  <LinksUpToDate>false</LinksUpToDate>
  <CharactersWithSpaces>17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2025-11-14T09:21:00Z</dcterms:created>
  <dc:creator>姚汉华</dc:creator>
  <cp:lastModifiedBy>Elegance1369187714</cp:lastModifiedBy>
  <dcterms:modified xsi:type="dcterms:W3CDTF">2026-05-20T08:24:20Z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1CABBC11380D405E8BFDD48DEB449DCD_13</vt:lpwstr>
  </property>
  <property fmtid="{D5CDD505-2E9C-101B-9397-08002B2CF9AE}" pid="4" name="KSOTemplateDocerSaveRecord">
    <vt:lpwstr>eyJoZGlkIjoiMGNkMDVhYjAyMzVkZjZiMWE0MGFiZTIyNzNhMmY1ZDYiLCJ1c2VySWQiOiIxODk2NzA0In0=</vt:lpwstr>
  </property>
</Properties>
</file>